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FD7F" w14:textId="77777777" w:rsidR="006F6A12" w:rsidRPr="006F6A12" w:rsidRDefault="006F6A12" w:rsidP="006F6A12">
      <w:pPr>
        <w:jc w:val="center"/>
        <w:rPr>
          <w:rFonts w:ascii="Times New Roman" w:hAnsi="Times New Roman" w:cs="Times New Roman"/>
          <w:b/>
          <w:bCs/>
        </w:rPr>
      </w:pPr>
      <w:r w:rsidRPr="006F6A12">
        <w:rPr>
          <w:rFonts w:ascii="Times New Roman" w:hAnsi="Times New Roman" w:cs="Times New Roman"/>
          <w:b/>
          <w:bCs/>
        </w:rPr>
        <w:t>Использование детских кресел и ремней безопасности</w:t>
      </w:r>
    </w:p>
    <w:p w14:paraId="5589D7D5" w14:textId="32691B36" w:rsidR="006F6A12" w:rsidRPr="001D7871" w:rsidRDefault="00550FA2" w:rsidP="006F6A12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Н</w:t>
      </w:r>
      <w:r w:rsidR="006F6A12" w:rsidRPr="006F6A12">
        <w:rPr>
          <w:rFonts w:ascii="Times New Roman" w:hAnsi="Times New Roman" w:cs="Times New Roman"/>
        </w:rPr>
        <w:t>ововведение, которое также относится к перевозке несовершеннолетних пассажиров:</w:t>
      </w:r>
      <w:r w:rsidR="006F6A12" w:rsidRPr="001D7871">
        <w:rPr>
          <w:rFonts w:ascii="Times New Roman" w:hAnsi="Times New Roman" w:cs="Times New Roman"/>
        </w:rPr>
        <w:br/>
      </w:r>
      <w:r w:rsidR="006F6A12" w:rsidRPr="001D7871">
        <w:rPr>
          <w:rFonts w:ascii="Times New Roman" w:hAnsi="Times New Roman" w:cs="Times New Roman"/>
          <w:b/>
          <w:bCs/>
        </w:rPr>
        <w:t>22.9.</w:t>
      </w:r>
      <w:r w:rsidR="006F6A12" w:rsidRPr="001D7871">
        <w:rPr>
          <w:rFonts w:ascii="Times New Roman" w:hAnsi="Times New Roman" w:cs="Times New Roman"/>
        </w:rPr>
        <w:t> 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 w:rsidR="006F6A12" w:rsidRPr="001D7871">
        <w:rPr>
          <w:rFonts w:ascii="Times New Roman" w:hAnsi="Times New Roman" w:cs="Times New Roman"/>
          <w:vertAlign w:val="superscript"/>
        </w:rPr>
        <w:t>*</w:t>
      </w:r>
      <w:r w:rsidR="006F6A12" w:rsidRPr="001D7871">
        <w:rPr>
          <w:rFonts w:ascii="Times New Roman" w:hAnsi="Times New Roman" w:cs="Times New Roman"/>
        </w:rPr>
        <w:t>, должна осуществляться с использованием детских удерживающих систем (устройств), соответствующих весу и росту ребенка.</w:t>
      </w:r>
    </w:p>
    <w:p w14:paraId="2429EAA3" w14:textId="60DD3CB4" w:rsidR="006F6A12" w:rsidRPr="006F6A12" w:rsidRDefault="006F6A12" w:rsidP="006F6A12">
      <w:pPr>
        <w:rPr>
          <w:rFonts w:ascii="Times New Roman" w:hAnsi="Times New Roman" w:cs="Times New Roman"/>
        </w:rPr>
      </w:pPr>
      <w:r w:rsidRPr="006F6A12">
        <w:rPr>
          <w:rFonts w:ascii="Times New Roman" w:hAnsi="Times New Roman" w:cs="Times New Roman"/>
          <w:vertAlign w:val="superscript"/>
        </w:rPr>
        <w:t>*</w:t>
      </w:r>
      <w:r w:rsidRPr="006F6A12">
        <w:rPr>
          <w:rFonts w:ascii="Times New Roman" w:hAnsi="Times New Roman" w:cs="Times New Roman"/>
        </w:rPr>
        <w:t> Наименование детской удерживающей системы ISOFIX приведено в соответствии с Техническим регламентом Таможенного союза ТР РС 018/2011 "</w:t>
      </w:r>
      <w:r w:rsidRPr="001D7871">
        <w:rPr>
          <w:rFonts w:ascii="Times New Roman" w:hAnsi="Times New Roman" w:cs="Times New Roman"/>
        </w:rPr>
        <w:t>О безопасности колёсных транспортных средств</w:t>
      </w:r>
      <w:r w:rsidRPr="006F6A12">
        <w:rPr>
          <w:rFonts w:ascii="Times New Roman" w:hAnsi="Times New Roman" w:cs="Times New Roman"/>
        </w:rPr>
        <w:t>".</w:t>
      </w:r>
    </w:p>
    <w:p w14:paraId="771B2409" w14:textId="77777777" w:rsidR="006F6A12" w:rsidRPr="006F6A12" w:rsidRDefault="006F6A12" w:rsidP="006F6A12">
      <w:pPr>
        <w:rPr>
          <w:rFonts w:ascii="Times New Roman" w:hAnsi="Times New Roman" w:cs="Times New Roman"/>
          <w:i/>
          <w:iCs/>
        </w:rPr>
      </w:pPr>
      <w:r w:rsidRPr="006F6A12">
        <w:rPr>
          <w:rFonts w:ascii="Times New Roman" w:hAnsi="Times New Roman" w:cs="Times New Roman"/>
          <w:i/>
          <w:iCs/>
        </w:rPr>
        <w:t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 использованием детских удерживающих систем (устройств), соответствующих весу и росту ребенка, или с использованием ремней безопасности, а на переднем сиденье легкового автомобиля - только с использованием детских удерживающих систем (устройств), соответствующих весу и росту ребенка.</w:t>
      </w:r>
    </w:p>
    <w:p w14:paraId="67426FA5" w14:textId="77777777" w:rsidR="006F6A12" w:rsidRPr="006F6A12" w:rsidRDefault="006F6A12" w:rsidP="006F6A12">
      <w:pPr>
        <w:rPr>
          <w:rFonts w:ascii="Times New Roman" w:hAnsi="Times New Roman" w:cs="Times New Roman"/>
        </w:rPr>
      </w:pPr>
      <w:r w:rsidRPr="006F6A12">
        <w:rPr>
          <w:rFonts w:ascii="Times New Roman" w:hAnsi="Times New Roman" w:cs="Times New Roman"/>
        </w:rPr>
        <w:t>Установка в легковом автомобиле и кабине грузового автомобиля детских удерживающих систем (устройств) и размещение в них детей должны осуществляться в соответствии с руководством по эксплуатации указанных систем (устройств).</w:t>
      </w:r>
    </w:p>
    <w:p w14:paraId="7AC1E8E0" w14:textId="77777777" w:rsidR="006F6A12" w:rsidRPr="006F6A12" w:rsidRDefault="006F6A12" w:rsidP="006F6A12">
      <w:pPr>
        <w:rPr>
          <w:rFonts w:ascii="Times New Roman" w:hAnsi="Times New Roman" w:cs="Times New Roman"/>
          <w:color w:val="EE0000"/>
        </w:rPr>
      </w:pPr>
      <w:r w:rsidRPr="006F6A12">
        <w:rPr>
          <w:rFonts w:ascii="Times New Roman" w:hAnsi="Times New Roman" w:cs="Times New Roman"/>
          <w:color w:val="EE0000"/>
        </w:rPr>
        <w:t>Запрещается перевозить детей в возрасте младше 12 лет на заднем сиденье мотоцикла.</w:t>
      </w:r>
    </w:p>
    <w:p w14:paraId="0CBF77DB" w14:textId="77777777" w:rsidR="006F6A12" w:rsidRPr="006F6A12" w:rsidRDefault="006F6A12" w:rsidP="00550FA2">
      <w:pPr>
        <w:jc w:val="center"/>
        <w:rPr>
          <w:rFonts w:ascii="Times New Roman" w:hAnsi="Times New Roman" w:cs="Times New Roman"/>
          <w:b/>
          <w:bCs/>
        </w:rPr>
      </w:pPr>
      <w:r w:rsidRPr="006F6A12">
        <w:rPr>
          <w:rFonts w:ascii="Times New Roman" w:hAnsi="Times New Roman" w:cs="Times New Roman"/>
          <w:b/>
          <w:bCs/>
        </w:rPr>
        <w:t>Перевозка детей до 7 лет</w:t>
      </w:r>
    </w:p>
    <w:p w14:paraId="2865B9AB" w14:textId="77777777" w:rsidR="006F6A12" w:rsidRPr="006F6A12" w:rsidRDefault="006F6A12" w:rsidP="006F6A12">
      <w:pPr>
        <w:rPr>
          <w:rFonts w:ascii="Times New Roman" w:hAnsi="Times New Roman" w:cs="Times New Roman"/>
        </w:rPr>
      </w:pPr>
      <w:r w:rsidRPr="006F6A12">
        <w:rPr>
          <w:rFonts w:ascii="Times New Roman" w:hAnsi="Times New Roman" w:cs="Times New Roman"/>
        </w:rPr>
        <w:t>Если ребенок младше 7 лет едет в автомобиле, конструкцией которого предусмотрены ремни безопасности или система ISOFIX, то такой ребенок должен находится </w:t>
      </w:r>
      <w:r w:rsidRPr="006F6A12">
        <w:rPr>
          <w:rFonts w:ascii="Times New Roman" w:hAnsi="Times New Roman" w:cs="Times New Roman"/>
          <w:b/>
          <w:bCs/>
        </w:rPr>
        <w:t>в детском кресле</w:t>
      </w:r>
      <w:r w:rsidRPr="006F6A12">
        <w:rPr>
          <w:rFonts w:ascii="Times New Roman" w:hAnsi="Times New Roman" w:cs="Times New Roman"/>
        </w:rPr>
        <w:t> (или детском удерживающем устройстве другого типа).</w:t>
      </w:r>
      <w:bookmarkStart w:id="0" w:name="5"/>
      <w:bookmarkEnd w:id="0"/>
    </w:p>
    <w:p w14:paraId="619095EF" w14:textId="77777777" w:rsidR="006F6A12" w:rsidRPr="006F6A12" w:rsidRDefault="006F6A12" w:rsidP="00550FA2">
      <w:pPr>
        <w:jc w:val="center"/>
        <w:rPr>
          <w:rFonts w:ascii="Times New Roman" w:hAnsi="Times New Roman" w:cs="Times New Roman"/>
          <w:b/>
          <w:bCs/>
        </w:rPr>
      </w:pPr>
      <w:r w:rsidRPr="006F6A12">
        <w:rPr>
          <w:rFonts w:ascii="Times New Roman" w:hAnsi="Times New Roman" w:cs="Times New Roman"/>
          <w:b/>
          <w:bCs/>
        </w:rPr>
        <w:t>Перевозка детей от 7 до 11 лет (включительно)</w:t>
      </w:r>
    </w:p>
    <w:p w14:paraId="02D4D03D" w14:textId="77777777" w:rsidR="006F6A12" w:rsidRPr="006F6A12" w:rsidRDefault="006F6A12" w:rsidP="006F6A12">
      <w:pPr>
        <w:rPr>
          <w:rFonts w:ascii="Times New Roman" w:hAnsi="Times New Roman" w:cs="Times New Roman"/>
        </w:rPr>
      </w:pPr>
      <w:r w:rsidRPr="006F6A12">
        <w:rPr>
          <w:rFonts w:ascii="Times New Roman" w:hAnsi="Times New Roman" w:cs="Times New Roman"/>
        </w:rPr>
        <w:t>Если ребенок от 7 до 11 лет едет на переднем сиденье легкового автомобиля, оборудованного ремнями безопасности или системой ISOFIX, то он должен находиться </w:t>
      </w:r>
      <w:r w:rsidRPr="006F6A12">
        <w:rPr>
          <w:rFonts w:ascii="Times New Roman" w:hAnsi="Times New Roman" w:cs="Times New Roman"/>
          <w:b/>
          <w:bCs/>
        </w:rPr>
        <w:t>в детском кресле</w:t>
      </w:r>
      <w:r w:rsidRPr="006F6A12">
        <w:rPr>
          <w:rFonts w:ascii="Times New Roman" w:hAnsi="Times New Roman" w:cs="Times New Roman"/>
        </w:rPr>
        <w:t> или в другом удерживающем устройстве.</w:t>
      </w:r>
    </w:p>
    <w:p w14:paraId="3945628B" w14:textId="77777777" w:rsidR="006F6A12" w:rsidRPr="006F6A12" w:rsidRDefault="006F6A12" w:rsidP="006F6A12">
      <w:pPr>
        <w:rPr>
          <w:rFonts w:ascii="Times New Roman" w:hAnsi="Times New Roman" w:cs="Times New Roman"/>
        </w:rPr>
      </w:pPr>
      <w:r w:rsidRPr="006F6A12">
        <w:rPr>
          <w:rFonts w:ascii="Times New Roman" w:hAnsi="Times New Roman" w:cs="Times New Roman"/>
        </w:rPr>
        <w:t>Если ребенок от 7 до 11 лет едет на заднем сиденье легкового автомобиля или в кабине грузовика, то он должен либо находиться </w:t>
      </w:r>
      <w:r w:rsidRPr="006F6A12">
        <w:rPr>
          <w:rFonts w:ascii="Times New Roman" w:hAnsi="Times New Roman" w:cs="Times New Roman"/>
          <w:b/>
          <w:bCs/>
        </w:rPr>
        <w:t>в детском удерживающем устройстве</w:t>
      </w:r>
      <w:r w:rsidRPr="006F6A12">
        <w:rPr>
          <w:rFonts w:ascii="Times New Roman" w:hAnsi="Times New Roman" w:cs="Times New Roman"/>
        </w:rPr>
        <w:t>, либо быть </w:t>
      </w:r>
      <w:r w:rsidRPr="006F6A12">
        <w:rPr>
          <w:rFonts w:ascii="Times New Roman" w:hAnsi="Times New Roman" w:cs="Times New Roman"/>
          <w:b/>
          <w:bCs/>
        </w:rPr>
        <w:t>пристегнут ремнем безопасности без кресла</w:t>
      </w:r>
      <w:r w:rsidRPr="006F6A12">
        <w:rPr>
          <w:rFonts w:ascii="Times New Roman" w:hAnsi="Times New Roman" w:cs="Times New Roman"/>
        </w:rPr>
        <w:t>.</w:t>
      </w:r>
    </w:p>
    <w:p w14:paraId="35E232AF" w14:textId="77777777" w:rsidR="006F6A12" w:rsidRPr="006F6A12" w:rsidRDefault="006F6A12" w:rsidP="006F6A12">
      <w:pPr>
        <w:rPr>
          <w:rFonts w:ascii="Times New Roman" w:hAnsi="Times New Roman" w:cs="Times New Roman"/>
        </w:rPr>
      </w:pPr>
      <w:r w:rsidRPr="006F6A12">
        <w:rPr>
          <w:rFonts w:ascii="Times New Roman" w:hAnsi="Times New Roman" w:cs="Times New Roman"/>
        </w:rPr>
        <w:t>Обратите внимание на фразу "включительно" рядом со словами 11 лет. Данное слово означает, что в 11-ый год ребенок все еще является ребенком и только в 12-й день рождения он переходит в разряд взрослых.</w:t>
      </w:r>
    </w:p>
    <w:p w14:paraId="5F030959" w14:textId="77777777" w:rsidR="006F6A12" w:rsidRPr="006F6A12" w:rsidRDefault="006F6A12" w:rsidP="00550FA2">
      <w:pPr>
        <w:jc w:val="center"/>
        <w:rPr>
          <w:rFonts w:ascii="Times New Roman" w:hAnsi="Times New Roman" w:cs="Times New Roman"/>
          <w:b/>
          <w:bCs/>
        </w:rPr>
      </w:pPr>
      <w:r w:rsidRPr="006F6A12">
        <w:rPr>
          <w:rFonts w:ascii="Times New Roman" w:hAnsi="Times New Roman" w:cs="Times New Roman"/>
          <w:b/>
          <w:bCs/>
        </w:rPr>
        <w:t>Понятие детское удерживающее устройство в обновленных ПДД</w:t>
      </w:r>
    </w:p>
    <w:p w14:paraId="128A7E51" w14:textId="77777777" w:rsidR="006F6A12" w:rsidRPr="006F6A12" w:rsidRDefault="006F6A12" w:rsidP="006F6A12">
      <w:pPr>
        <w:rPr>
          <w:rFonts w:ascii="Times New Roman" w:hAnsi="Times New Roman" w:cs="Times New Roman"/>
        </w:rPr>
      </w:pPr>
      <w:r w:rsidRPr="006F6A12">
        <w:rPr>
          <w:rFonts w:ascii="Times New Roman" w:hAnsi="Times New Roman" w:cs="Times New Roman"/>
        </w:rPr>
        <w:t>Рассмотрит новые абзацы, которые добавлены в пункт 1.2 Правил дорожного движения:</w:t>
      </w:r>
    </w:p>
    <w:p w14:paraId="25FCE23A" w14:textId="77777777" w:rsidR="006F6A12" w:rsidRPr="006F6A12" w:rsidRDefault="006F6A12" w:rsidP="006F6A12">
      <w:pPr>
        <w:rPr>
          <w:rFonts w:ascii="Times New Roman" w:hAnsi="Times New Roman" w:cs="Times New Roman"/>
          <w:b/>
          <w:bCs/>
          <w:color w:val="EE0000"/>
        </w:rPr>
      </w:pPr>
      <w:r w:rsidRPr="006F6A12">
        <w:rPr>
          <w:rFonts w:ascii="Times New Roman" w:hAnsi="Times New Roman" w:cs="Times New Roman"/>
          <w:b/>
          <w:bCs/>
          <w:color w:val="EE0000"/>
        </w:rPr>
        <w:t>"Детская удерживающая система (устройство)" - конструкция, предназначенная для перевозки детей в транспортном средстве в целях снижения риска причинения вреда их жизни и здоровью. Лямки, гибкие элементы с пряжками, адаптеры, фиксаторы, накладки на ремни безопасности и другие аналогичные предметы не являются детскими удерживающими системами (устройствами).</w:t>
      </w:r>
    </w:p>
    <w:p w14:paraId="717F9279" w14:textId="77777777" w:rsidR="006F6A12" w:rsidRPr="006F6A12" w:rsidRDefault="006F6A12" w:rsidP="006F6A12">
      <w:pPr>
        <w:rPr>
          <w:rFonts w:ascii="Times New Roman" w:hAnsi="Times New Roman" w:cs="Times New Roman"/>
          <w:b/>
          <w:bCs/>
          <w:color w:val="EE0000"/>
        </w:rPr>
      </w:pPr>
      <w:r w:rsidRPr="006F6A12">
        <w:rPr>
          <w:rFonts w:ascii="Times New Roman" w:hAnsi="Times New Roman" w:cs="Times New Roman"/>
          <w:b/>
          <w:bCs/>
          <w:color w:val="EE0000"/>
        </w:rPr>
        <w:t>Требования к детским удерживающим системам (устройствам) установлены техническим регламентом Таможенного союза "О безопасности колесных транспортных средств" (ТР ТС 018/2011).</w:t>
      </w:r>
    </w:p>
    <w:p w14:paraId="4AF12623" w14:textId="5D4D28DD" w:rsidR="00550FA2" w:rsidRPr="001D7871" w:rsidRDefault="006F6A12" w:rsidP="006F6A12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lastRenderedPageBreak/>
        <w:t>Суть изменения заключается в том, что в текст правил добавлено новое понятие "</w:t>
      </w:r>
      <w:r w:rsidRPr="001D7871">
        <w:rPr>
          <w:rFonts w:ascii="Times New Roman" w:hAnsi="Times New Roman" w:cs="Times New Roman"/>
          <w:b/>
          <w:bCs/>
        </w:rPr>
        <w:t>Детская удерживающая система (устройство)</w:t>
      </w:r>
      <w:r w:rsidRPr="001D7871">
        <w:rPr>
          <w:rFonts w:ascii="Times New Roman" w:hAnsi="Times New Roman" w:cs="Times New Roman"/>
        </w:rPr>
        <w:t>". Ранее подобного понятия в тексте ПДД не было.</w:t>
      </w:r>
    </w:p>
    <w:p w14:paraId="0D60A216" w14:textId="77777777" w:rsidR="00550FA2" w:rsidRPr="00550FA2" w:rsidRDefault="00550FA2" w:rsidP="00550FA2">
      <w:pPr>
        <w:rPr>
          <w:rFonts w:ascii="Times New Roman" w:hAnsi="Times New Roman" w:cs="Times New Roman"/>
        </w:rPr>
      </w:pPr>
      <w:r w:rsidRPr="00550FA2">
        <w:rPr>
          <w:rFonts w:ascii="Times New Roman" w:hAnsi="Times New Roman" w:cs="Times New Roman"/>
        </w:rPr>
        <w:t>Если говорить коротко, то:</w:t>
      </w:r>
    </w:p>
    <w:p w14:paraId="4F36D80B" w14:textId="77777777" w:rsidR="00550FA2" w:rsidRPr="00550FA2" w:rsidRDefault="00550FA2" w:rsidP="00550FA2">
      <w:pPr>
        <w:rPr>
          <w:rFonts w:ascii="Times New Roman" w:hAnsi="Times New Roman" w:cs="Times New Roman"/>
        </w:rPr>
      </w:pPr>
    </w:p>
    <w:p w14:paraId="060B04BA" w14:textId="77777777" w:rsidR="00550FA2" w:rsidRPr="00550FA2" w:rsidRDefault="00550FA2" w:rsidP="00550FA2">
      <w:pPr>
        <w:rPr>
          <w:rFonts w:ascii="Times New Roman" w:hAnsi="Times New Roman" w:cs="Times New Roman"/>
        </w:rPr>
      </w:pPr>
      <w:r w:rsidRPr="00550FA2">
        <w:rPr>
          <w:rFonts w:ascii="Times New Roman" w:hAnsi="Times New Roman" w:cs="Times New Roman"/>
        </w:rPr>
        <w:t>дети до 7 лет могут перевозиться только с использование детских удерживающих устройств;</w:t>
      </w:r>
    </w:p>
    <w:p w14:paraId="6FC1082B" w14:textId="77777777" w:rsidR="00550FA2" w:rsidRPr="00550FA2" w:rsidRDefault="00550FA2" w:rsidP="00550FA2">
      <w:pPr>
        <w:rPr>
          <w:rFonts w:ascii="Times New Roman" w:hAnsi="Times New Roman" w:cs="Times New Roman"/>
        </w:rPr>
      </w:pPr>
      <w:r w:rsidRPr="00550FA2">
        <w:rPr>
          <w:rFonts w:ascii="Times New Roman" w:hAnsi="Times New Roman" w:cs="Times New Roman"/>
        </w:rPr>
        <w:t>дети от 7 до 11 лет на переднем сиденье легкового автомобиля могут перевозиться только с использованием детских удерживающих устройств.</w:t>
      </w:r>
    </w:p>
    <w:p w14:paraId="5B634717" w14:textId="77777777" w:rsidR="00550FA2" w:rsidRPr="00550FA2" w:rsidRDefault="00550FA2" w:rsidP="00550FA2">
      <w:pPr>
        <w:rPr>
          <w:rFonts w:ascii="Times New Roman" w:hAnsi="Times New Roman" w:cs="Times New Roman"/>
        </w:rPr>
      </w:pPr>
      <w:r w:rsidRPr="00550FA2">
        <w:rPr>
          <w:rFonts w:ascii="Times New Roman" w:hAnsi="Times New Roman" w:cs="Times New Roman"/>
        </w:rPr>
        <w:t>В связи с этим водителю нужно понимать, что именно является детским удерживающим устройством и может использоваться для перевозки. Именно для этого законодатели добавили в текст ПДД новое определение.</w:t>
      </w:r>
    </w:p>
    <w:p w14:paraId="0AAB25BC" w14:textId="77777777" w:rsidR="00550FA2" w:rsidRPr="00550FA2" w:rsidRDefault="00550FA2" w:rsidP="00550FA2">
      <w:pPr>
        <w:rPr>
          <w:rFonts w:ascii="Times New Roman" w:hAnsi="Times New Roman" w:cs="Times New Roman"/>
        </w:rPr>
      </w:pPr>
    </w:p>
    <w:p w14:paraId="5FF3EBEB" w14:textId="62A788F7" w:rsidR="00550FA2" w:rsidRPr="00550FA2" w:rsidRDefault="00550FA2" w:rsidP="00550FA2">
      <w:pPr>
        <w:rPr>
          <w:rFonts w:ascii="Times New Roman" w:hAnsi="Times New Roman" w:cs="Times New Roman"/>
        </w:rPr>
      </w:pPr>
      <w:r w:rsidRPr="00550FA2">
        <w:rPr>
          <w:rFonts w:ascii="Times New Roman" w:hAnsi="Times New Roman" w:cs="Times New Roman"/>
        </w:rPr>
        <w:t>В первую очередь из него можно сделать вывод о том, что детской удерживающей системой не являются:</w:t>
      </w:r>
    </w:p>
    <w:p w14:paraId="2BAE86EA" w14:textId="77777777" w:rsidR="00550FA2" w:rsidRPr="001D7871" w:rsidRDefault="00550FA2" w:rsidP="001D787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лямки,</w:t>
      </w:r>
    </w:p>
    <w:p w14:paraId="617A921A" w14:textId="77777777" w:rsidR="00550FA2" w:rsidRPr="001D7871" w:rsidRDefault="00550FA2" w:rsidP="001D787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гибкие элементы с пряжками,</w:t>
      </w:r>
    </w:p>
    <w:p w14:paraId="3643DA25" w14:textId="77777777" w:rsidR="00550FA2" w:rsidRPr="001D7871" w:rsidRDefault="00550FA2" w:rsidP="001D787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адаптеры,</w:t>
      </w:r>
    </w:p>
    <w:p w14:paraId="64148A17" w14:textId="77777777" w:rsidR="00550FA2" w:rsidRPr="001D7871" w:rsidRDefault="00550FA2" w:rsidP="001D787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фиксаторы,</w:t>
      </w:r>
    </w:p>
    <w:p w14:paraId="03028D98" w14:textId="77777777" w:rsidR="00550FA2" w:rsidRPr="001D7871" w:rsidRDefault="00550FA2" w:rsidP="001D787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накладки на ремни безопасности,</w:t>
      </w:r>
    </w:p>
    <w:p w14:paraId="13FEAFA7" w14:textId="77777777" w:rsidR="00550FA2" w:rsidRPr="001D7871" w:rsidRDefault="00550FA2" w:rsidP="001D787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другие аналогичные предметы.</w:t>
      </w:r>
    </w:p>
    <w:p w14:paraId="5C6DCE8A" w14:textId="4D17519C" w:rsidR="00550FA2" w:rsidRPr="00550FA2" w:rsidRDefault="00550FA2" w:rsidP="00550FA2">
      <w:pPr>
        <w:rPr>
          <w:rFonts w:ascii="Times New Roman" w:hAnsi="Times New Roman" w:cs="Times New Roman"/>
        </w:rPr>
      </w:pPr>
      <w:r w:rsidRPr="00550FA2">
        <w:rPr>
          <w:rFonts w:ascii="Times New Roman" w:hAnsi="Times New Roman" w:cs="Times New Roman"/>
        </w:rPr>
        <w:t>Судя по всему, законодатели, которые составляли данный список, подразумевали конкретные устройства и пытались описать именно их конструкцию. Однако просто прочитав этот список водитель вряд ли сможет точно провести границу между детскими удерживающими системами и иными приспособлениями.</w:t>
      </w:r>
    </w:p>
    <w:p w14:paraId="61F84C06" w14:textId="7B995B6C" w:rsidR="00550FA2" w:rsidRPr="006F6A12" w:rsidRDefault="00550FA2" w:rsidP="00550FA2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Тем не менее, из приведенного списка можно сделать полезный вывод. Если в магазине продается некое устройство, в документах которого фигурирует слово "адаптер", "фиксатор", "накладка", то такое устройство гарантированно не является детской удерживающей системой.</w:t>
      </w:r>
    </w:p>
    <w:p w14:paraId="70815E38" w14:textId="01684FB5" w:rsidR="00332C70" w:rsidRPr="001D7871" w:rsidRDefault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  <w:noProof/>
        </w:rPr>
        <w:drawing>
          <wp:inline distT="0" distB="0" distL="0" distR="0" wp14:anchorId="47820D11" wp14:editId="3A80FCA0">
            <wp:extent cx="5994400" cy="2684992"/>
            <wp:effectExtent l="0" t="0" r="6350" b="1270"/>
            <wp:docPr id="11725246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268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871">
        <w:rPr>
          <w:rFonts w:ascii="Times New Roman" w:hAnsi="Times New Roman" w:cs="Times New Roman"/>
        </w:rPr>
        <w:br/>
      </w:r>
    </w:p>
    <w:p w14:paraId="050A72AB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Рассмотрим самые популярные разновидности устройств, представленные на рисунке выше:</w:t>
      </w:r>
    </w:p>
    <w:p w14:paraId="7CDDB520" w14:textId="77777777" w:rsidR="001D7871" w:rsidRPr="001D7871" w:rsidRDefault="001D7871" w:rsidP="001D787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  <w:b/>
          <w:bCs/>
        </w:rPr>
        <w:t>Детская люлька</w:t>
      </w:r>
      <w:r w:rsidRPr="001D7871">
        <w:rPr>
          <w:rFonts w:ascii="Times New Roman" w:hAnsi="Times New Roman" w:cs="Times New Roman"/>
        </w:rPr>
        <w:t> - предназначена для перевозки детей в лежачем положении.</w:t>
      </w:r>
    </w:p>
    <w:p w14:paraId="607A96DE" w14:textId="77777777" w:rsidR="001D7871" w:rsidRPr="001D7871" w:rsidRDefault="001D7871" w:rsidP="001D787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  <w:b/>
          <w:bCs/>
        </w:rPr>
        <w:lastRenderedPageBreak/>
        <w:t>Детское кресло</w:t>
      </w:r>
      <w:r w:rsidRPr="001D7871">
        <w:rPr>
          <w:rFonts w:ascii="Times New Roman" w:hAnsi="Times New Roman" w:cs="Times New Roman"/>
        </w:rPr>
        <w:t> - предназначено для перевозки детей сидя. Представляет собой полноценное кресло, оборудованное ремнями безопасности для ребенка. Такая конструкция позволяет надежно зафиксировать ребенка. Кресло защищает ребенка в том числе и сбоку.</w:t>
      </w:r>
    </w:p>
    <w:p w14:paraId="59FAA16E" w14:textId="77777777" w:rsidR="001D7871" w:rsidRPr="001D7871" w:rsidRDefault="001D7871" w:rsidP="001D787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  <w:b/>
          <w:bCs/>
        </w:rPr>
        <w:t>Бустер</w:t>
      </w:r>
      <w:r w:rsidRPr="001D7871">
        <w:rPr>
          <w:rFonts w:ascii="Times New Roman" w:hAnsi="Times New Roman" w:cs="Times New Roman"/>
        </w:rPr>
        <w:t> - представляет собой непосредственно сиденье, без спинки. Приподнимает ребенка относительно сиденья в автомобиле и позволяет пристегнуть ребенка штатным ремнем безопасности.</w:t>
      </w:r>
    </w:p>
    <w:p w14:paraId="7F0FF08B" w14:textId="77777777" w:rsidR="001D7871" w:rsidRPr="001D7871" w:rsidRDefault="001D7871" w:rsidP="001D787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  <w:b/>
          <w:bCs/>
        </w:rPr>
        <w:t>Адаптер</w:t>
      </w:r>
      <w:r w:rsidRPr="001D7871">
        <w:rPr>
          <w:rFonts w:ascii="Times New Roman" w:hAnsi="Times New Roman" w:cs="Times New Roman"/>
        </w:rPr>
        <w:t> (чаще всего от фирмы ФЭСТ) - представляет собой треугольную накладку, которая устанавливается на штатные ремни безопасности. Позволяет отвести верхнюю часть ремня от шеи ребенка.</w:t>
      </w:r>
    </w:p>
    <w:p w14:paraId="218C00CE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В данной статье мы не будет вдаваться в подробности того, какие из устройств лучше защищают ребенка. Эта тема заслуживает отдельного обсуждения.</w:t>
      </w:r>
    </w:p>
    <w:p w14:paraId="13079F81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Главный вопрос на сегодня, какие из перечисленных устройств являются детскими удерживающими т.е. разрешены для перевозки детей? Можно ли использовать бустеры и треугольники при перевозке детей и не повлечет ли это штрафа?</w:t>
      </w:r>
      <w:bookmarkStart w:id="1" w:name="2"/>
      <w:bookmarkEnd w:id="1"/>
    </w:p>
    <w:p w14:paraId="267EC1FA" w14:textId="77777777" w:rsidR="001D7871" w:rsidRPr="001D7871" w:rsidRDefault="001D7871" w:rsidP="001D7871">
      <w:pPr>
        <w:rPr>
          <w:rFonts w:ascii="Times New Roman" w:hAnsi="Times New Roman" w:cs="Times New Roman"/>
          <w:b/>
          <w:bCs/>
        </w:rPr>
      </w:pPr>
      <w:r w:rsidRPr="001D7871">
        <w:rPr>
          <w:rFonts w:ascii="Times New Roman" w:hAnsi="Times New Roman" w:cs="Times New Roman"/>
          <w:b/>
          <w:bCs/>
        </w:rPr>
        <w:t>Какие детские удерживающие устройства разрешены ГИБДД?</w:t>
      </w:r>
    </w:p>
    <w:p w14:paraId="46AFA333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Рассмотрим пункт 22.9 правил дорожного движения, в котором речь идет про удерживающие системы:</w:t>
      </w:r>
      <w:r w:rsidRPr="001D7871">
        <w:rPr>
          <w:rFonts w:ascii="Times New Roman" w:hAnsi="Times New Roman" w:cs="Times New Roman"/>
        </w:rPr>
        <w:br/>
      </w:r>
      <w:r w:rsidRPr="001D7871">
        <w:rPr>
          <w:rFonts w:ascii="Times New Roman" w:hAnsi="Times New Roman" w:cs="Times New Roman"/>
          <w:b/>
          <w:bCs/>
        </w:rPr>
        <w:t>22.9.</w:t>
      </w:r>
      <w:r w:rsidRPr="001D7871">
        <w:rPr>
          <w:rFonts w:ascii="Times New Roman" w:hAnsi="Times New Roman" w:cs="Times New Roman"/>
        </w:rPr>
        <w:t> 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 w:rsidRPr="001D7871">
        <w:rPr>
          <w:rFonts w:ascii="Times New Roman" w:hAnsi="Times New Roman" w:cs="Times New Roman"/>
          <w:vertAlign w:val="superscript"/>
        </w:rPr>
        <w:t>*</w:t>
      </w:r>
      <w:r w:rsidRPr="001D7871">
        <w:rPr>
          <w:rFonts w:ascii="Times New Roman" w:hAnsi="Times New Roman" w:cs="Times New Roman"/>
        </w:rPr>
        <w:t>, должна осуществляться </w:t>
      </w:r>
      <w:r w:rsidRPr="001D7871">
        <w:rPr>
          <w:rFonts w:ascii="Times New Roman" w:hAnsi="Times New Roman" w:cs="Times New Roman"/>
          <w:u w:val="single"/>
        </w:rPr>
        <w:t>с использованием детских удерживающих систем (устройств)</w:t>
      </w:r>
      <w:r w:rsidRPr="001D7871">
        <w:rPr>
          <w:rFonts w:ascii="Times New Roman" w:hAnsi="Times New Roman" w:cs="Times New Roman"/>
        </w:rPr>
        <w:t>, соответствующих весу и росту ребенка.</w:t>
      </w:r>
    </w:p>
    <w:p w14:paraId="5B14ABED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  <w:vertAlign w:val="superscript"/>
        </w:rPr>
        <w:t>*</w:t>
      </w:r>
      <w:r w:rsidRPr="001D7871">
        <w:rPr>
          <w:rFonts w:ascii="Times New Roman" w:hAnsi="Times New Roman" w:cs="Times New Roman"/>
        </w:rPr>
        <w:t> Наименование детской удерживающей системы ISOFIX приведено в соответствии с Техническим регламентом Таможенного союза ТР РС 018/2011 "О безопасности колесных транспортных средств".</w:t>
      </w:r>
    </w:p>
    <w:p w14:paraId="4314791E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 </w:t>
      </w:r>
      <w:r w:rsidRPr="001D7871">
        <w:rPr>
          <w:rFonts w:ascii="Times New Roman" w:hAnsi="Times New Roman" w:cs="Times New Roman"/>
          <w:u w:val="single"/>
        </w:rPr>
        <w:t>с использованием детских удерживающих систем (устройств)</w:t>
      </w:r>
      <w:r w:rsidRPr="001D7871">
        <w:rPr>
          <w:rFonts w:ascii="Times New Roman" w:hAnsi="Times New Roman" w:cs="Times New Roman"/>
        </w:rPr>
        <w:t>, соответствующих весу и росту ребенка, или с использованием ремней безопасности, а на переднем сиденье легкового автомобиля - только с использованием детских удерживающих систем (устройств), соответствующих весу и росту ребенка.</w:t>
      </w:r>
    </w:p>
    <w:p w14:paraId="03773B75" w14:textId="017F591D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Прочих упоминаний детских удерживающих устройств в правилах нет, поэтому обратимся к тексту регламента Таможенного союза ТР РС 018/2011 "О безопасности колесных транспортных средств", ссылка на который приведена в пункте 22.9. В приложении №10 к этому документу размещается перечень требований к типам компонентов транспортных средств.</w:t>
      </w:r>
    </w:p>
    <w:p w14:paraId="2D50FEC7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Таким образом, технический регламент дает ссылку на еще один документ - </w:t>
      </w:r>
      <w:r w:rsidRPr="001D7871">
        <w:rPr>
          <w:rFonts w:ascii="Times New Roman" w:hAnsi="Times New Roman" w:cs="Times New Roman"/>
          <w:b/>
          <w:bCs/>
        </w:rPr>
        <w:t>Правила ЕЭК ООН N 44-04</w:t>
      </w:r>
      <w:r w:rsidRPr="001D7871">
        <w:rPr>
          <w:rFonts w:ascii="Times New Roman" w:hAnsi="Times New Roman" w:cs="Times New Roman"/>
        </w:rPr>
        <w:t>. Эти правила в редакции от 13 февраля 2014 года можно найти на сайте unece.org.</w:t>
      </w:r>
    </w:p>
    <w:p w14:paraId="174AD656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Данный документ имеет достаточно большой объем. В нем описаны разнообразные варианты детских удерживающих устройств, а также правила, которые применяются при их проверке на безопасность.</w:t>
      </w:r>
    </w:p>
    <w:p w14:paraId="2D0D6401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Рассматривать его подробно в рамках данной статьи мы не будем, при желании Вы можете сделать это самостоятельно.</w:t>
      </w:r>
    </w:p>
    <w:p w14:paraId="75C24E21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lastRenderedPageBreak/>
        <w:t>Тем не менее приведу важный вывод, который можно сделать после изучения Правил ЕЭК ООН N 44-04: </w:t>
      </w:r>
      <w:r w:rsidRPr="001D7871">
        <w:rPr>
          <w:rFonts w:ascii="Times New Roman" w:hAnsi="Times New Roman" w:cs="Times New Roman"/>
          <w:b/>
          <w:bCs/>
        </w:rPr>
        <w:t>устройство любой конструкции</w:t>
      </w:r>
      <w:r w:rsidRPr="001D7871">
        <w:rPr>
          <w:rFonts w:ascii="Times New Roman" w:hAnsi="Times New Roman" w:cs="Times New Roman"/>
        </w:rPr>
        <w:t>, из приведенных на рисунке в начале статьи, </w:t>
      </w:r>
      <w:r w:rsidRPr="001D7871">
        <w:rPr>
          <w:rFonts w:ascii="Times New Roman" w:hAnsi="Times New Roman" w:cs="Times New Roman"/>
          <w:b/>
          <w:bCs/>
        </w:rPr>
        <w:t>может соответствовать требованиям</w:t>
      </w:r>
      <w:r w:rsidRPr="001D7871">
        <w:rPr>
          <w:rFonts w:ascii="Times New Roman" w:hAnsi="Times New Roman" w:cs="Times New Roman"/>
        </w:rPr>
        <w:t> данного документа.</w:t>
      </w:r>
    </w:p>
    <w:p w14:paraId="3A3C4B0A" w14:textId="77777777" w:rsidR="001D7871" w:rsidRPr="001D7871" w:rsidRDefault="001D7871" w:rsidP="001D7871">
      <w:pPr>
        <w:rPr>
          <w:rFonts w:ascii="Times New Roman" w:hAnsi="Times New Roman" w:cs="Times New Roman"/>
        </w:rPr>
      </w:pPr>
      <w:proofErr w:type="gramStart"/>
      <w:r w:rsidRPr="001D7871">
        <w:rPr>
          <w:rFonts w:ascii="Times New Roman" w:hAnsi="Times New Roman" w:cs="Times New Roman"/>
        </w:rPr>
        <w:t>Кроме того</w:t>
      </w:r>
      <w:proofErr w:type="gramEnd"/>
      <w:r w:rsidRPr="001D7871">
        <w:rPr>
          <w:rFonts w:ascii="Times New Roman" w:hAnsi="Times New Roman" w:cs="Times New Roman"/>
        </w:rPr>
        <w:t xml:space="preserve"> есть и еще одно важное условие, которому должно соответствовать детское удерживающее устройство.</w:t>
      </w:r>
      <w:bookmarkStart w:id="2" w:name="3"/>
      <w:bookmarkEnd w:id="2"/>
    </w:p>
    <w:p w14:paraId="36178CA2" w14:textId="77777777" w:rsidR="001D7871" w:rsidRPr="001D7871" w:rsidRDefault="001D7871" w:rsidP="001D7871">
      <w:pPr>
        <w:rPr>
          <w:rFonts w:ascii="Times New Roman" w:hAnsi="Times New Roman" w:cs="Times New Roman"/>
          <w:b/>
          <w:bCs/>
        </w:rPr>
      </w:pPr>
      <w:r w:rsidRPr="001D7871">
        <w:rPr>
          <w:rFonts w:ascii="Times New Roman" w:hAnsi="Times New Roman" w:cs="Times New Roman"/>
          <w:b/>
          <w:bCs/>
        </w:rPr>
        <w:t>Как подтвердить, что устройство является детским удерживающим?</w:t>
      </w:r>
    </w:p>
    <w:p w14:paraId="407B0010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Самым важным условием, которое позволяет использовать устройство для перевозки детей, является </w:t>
      </w:r>
      <w:r w:rsidRPr="001D7871">
        <w:rPr>
          <w:rFonts w:ascii="Times New Roman" w:hAnsi="Times New Roman" w:cs="Times New Roman"/>
          <w:b/>
          <w:bCs/>
        </w:rPr>
        <w:t>наличие сертификата</w:t>
      </w:r>
      <w:r w:rsidRPr="001D7871">
        <w:rPr>
          <w:rFonts w:ascii="Times New Roman" w:hAnsi="Times New Roman" w:cs="Times New Roman"/>
        </w:rPr>
        <w:t>, подтверждающего соответствие кресла, бустера или адаптера требованиям ЕЭК ООН N 44-04.</w:t>
      </w:r>
    </w:p>
    <w:p w14:paraId="49BE3E27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Так что если Вы перевозите ребенка в автомобиле, то проверьте, что на имеющееся у Вас оборудование подобный сертификат выдан. Обычно копия сертификата прилагается к детскому удерживающему устройству при его покупке. Если такого документа нет, то рекомендую обратиться к производителю оборудования (это можно сделать через Интернет) и попросить его выслать копию указанного документа.</w:t>
      </w:r>
    </w:p>
    <w:p w14:paraId="22633DEE" w14:textId="4796E75B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  <w:b/>
          <w:bCs/>
        </w:rPr>
        <w:t>Копия сертификата соответствия</w:t>
      </w:r>
      <w:r w:rsidRPr="001D7871">
        <w:rPr>
          <w:rFonts w:ascii="Times New Roman" w:hAnsi="Times New Roman" w:cs="Times New Roman"/>
        </w:rPr>
        <w:t> при остановке сотрудником ГИБДД поможет Вам быстро доказать, что оборудование является детским удерживающим устройством. Т.е. копия сертификата помогает избежать штрафа за отсутствие детского кресла</w:t>
      </w:r>
      <w:r w:rsidRPr="001D7871">
        <w:rPr>
          <w:rFonts w:ascii="Times New Roman" w:hAnsi="Times New Roman" w:cs="Times New Roman"/>
        </w:rPr>
        <w:t>.</w:t>
      </w:r>
    </w:p>
    <w:p w14:paraId="149526D2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Штраф за езду без детского кресла предусмотрен частью 3 </w:t>
      </w:r>
      <w:hyperlink r:id="rId6" w:history="1">
        <w:r w:rsidRPr="001D7871">
          <w:rPr>
            <w:rStyle w:val="ac"/>
            <w:rFonts w:ascii="Times New Roman" w:hAnsi="Times New Roman" w:cs="Times New Roman"/>
          </w:rPr>
          <w:t>статьи 12.23</w:t>
        </w:r>
      </w:hyperlink>
      <w:r w:rsidRPr="001D7871">
        <w:rPr>
          <w:rFonts w:ascii="Times New Roman" w:hAnsi="Times New Roman" w:cs="Times New Roman"/>
        </w:rPr>
        <w:t> КоАП:</w:t>
      </w:r>
    </w:p>
    <w:p w14:paraId="38FEFDD0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  <w:b/>
          <w:bCs/>
        </w:rPr>
        <w:t>3.</w:t>
      </w:r>
      <w:r w:rsidRPr="001D7871">
        <w:rPr>
          <w:rFonts w:ascii="Times New Roman" w:hAnsi="Times New Roman" w:cs="Times New Roman"/>
        </w:rPr>
        <w:t> Нарушение требований к перевозке детей, установленных Правилами дорожного движения, -</w:t>
      </w:r>
    </w:p>
    <w:p w14:paraId="295BDEE5" w14:textId="77777777" w:rsidR="001D7871" w:rsidRPr="001D7871" w:rsidRDefault="001D7871" w:rsidP="001D7871">
      <w:pPr>
        <w:rPr>
          <w:rFonts w:ascii="Times New Roman" w:hAnsi="Times New Roman" w:cs="Times New Roman"/>
        </w:rPr>
      </w:pPr>
      <w:r w:rsidRPr="001D7871">
        <w:rPr>
          <w:rFonts w:ascii="Times New Roman" w:hAnsi="Times New Roman" w:cs="Times New Roman"/>
        </w:rPr>
        <w:t>влечет наложение административного штрафа на водителя в размере пяти тысяч рублей; на должностных лиц - пятидесяти тысяч рублей; на юридических лиц - двухсот тысяч рублей.</w:t>
      </w:r>
    </w:p>
    <w:p w14:paraId="723A7E88" w14:textId="1030BCE4" w:rsidR="001D7871" w:rsidRPr="001D7871" w:rsidRDefault="001D7871">
      <w:pPr>
        <w:rPr>
          <w:rFonts w:ascii="Times New Roman" w:hAnsi="Times New Roman" w:cs="Times New Roman"/>
        </w:rPr>
      </w:pPr>
    </w:p>
    <w:sectPr w:rsidR="001D7871" w:rsidRPr="001D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F225C"/>
    <w:multiLevelType w:val="multilevel"/>
    <w:tmpl w:val="DC0A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D7041"/>
    <w:multiLevelType w:val="hybridMultilevel"/>
    <w:tmpl w:val="9A74D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75912">
    <w:abstractNumId w:val="1"/>
  </w:num>
  <w:num w:numId="2" w16cid:durableId="67668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8F"/>
    <w:rsid w:val="0008188F"/>
    <w:rsid w:val="001D7871"/>
    <w:rsid w:val="002273B4"/>
    <w:rsid w:val="00332C70"/>
    <w:rsid w:val="00550FA2"/>
    <w:rsid w:val="006F6A12"/>
    <w:rsid w:val="00AA0B87"/>
    <w:rsid w:val="00BF32DB"/>
    <w:rsid w:val="00C4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56F8"/>
  <w15:chartTrackingRefBased/>
  <w15:docId w15:val="{6BC46D0F-F011-4233-8E30-84AE513D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8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81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8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8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8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8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8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8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8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8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8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8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188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6A1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F6A12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6F6A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dmaster.ru/documents/koap/statya-12-23-d1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Осипова</dc:creator>
  <cp:keywords/>
  <dc:description/>
  <cp:lastModifiedBy>Ирина Осипова</cp:lastModifiedBy>
  <cp:revision>3</cp:revision>
  <dcterms:created xsi:type="dcterms:W3CDTF">2026-03-12T10:37:00Z</dcterms:created>
  <dcterms:modified xsi:type="dcterms:W3CDTF">2026-03-12T11:15:00Z</dcterms:modified>
</cp:coreProperties>
</file>